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6B3B5E63"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0F74DB62" w14:textId="77777777" w:rsidR="0014596B" w:rsidRPr="0014596B" w:rsidRDefault="00541429" w:rsidP="0014596B">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14596B" w:rsidRPr="0014596B">
                              <w:rPr>
                                <w:rFonts w:ascii="Arial" w:hAnsi="Arial" w:cs="Arial"/>
                                <w:color w:val="FFFFFF" w:themeColor="background1"/>
                                <w:sz w:val="22"/>
                                <w:szCs w:val="22"/>
                                <w:u w:val="single"/>
                              </w:rPr>
                              <w:t>ACSTH-Recruitment@aarcorp.com</w:t>
                            </w:r>
                          </w:p>
                          <w:p w14:paraId="34B85BBE" w14:textId="11110A22"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0F74DB62" w14:textId="77777777" w:rsidR="0014596B" w:rsidRPr="0014596B" w:rsidRDefault="00541429" w:rsidP="0014596B">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14596B" w:rsidRPr="0014596B">
                        <w:rPr>
                          <w:rFonts w:ascii="Arial" w:hAnsi="Arial" w:cs="Arial"/>
                          <w:color w:val="FFFFFF" w:themeColor="background1"/>
                          <w:sz w:val="22"/>
                          <w:szCs w:val="22"/>
                          <w:u w:val="single"/>
                        </w:rPr>
                        <w:t>ACSTH-Recruitment@aarcorp.com</w:t>
                      </w:r>
                    </w:p>
                    <w:p w14:paraId="34B85BBE" w14:textId="11110A22"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BA00BA" w:rsidRPr="00BA00BA">
        <w:rPr>
          <w:rFonts w:ascii="Arial" w:eastAsia="+mn-ea" w:hAnsi="Arial" w:cs="Arial"/>
          <w:b/>
          <w:bCs/>
          <w:color w:val="1295D8"/>
          <w:kern w:val="24"/>
          <w:sz w:val="28"/>
          <w:szCs w:val="28"/>
        </w:rPr>
        <w:t>Aircraft Component Paint Preparation Technicians</w:t>
      </w:r>
    </w:p>
    <w:p w14:paraId="0E0F5180" w14:textId="742A36CD" w:rsidR="00541429" w:rsidRPr="00B73E0B" w:rsidRDefault="00541429" w:rsidP="008177D3">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1B8D579A" w:rsidR="00C2064C" w:rsidRDefault="00CE065A" w:rsidP="008177D3">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BA00BA" w:rsidRPr="00BA00BA">
        <w:rPr>
          <w:rFonts w:ascii="Arial" w:eastAsia="+mn-ea" w:hAnsi="Arial" w:cs="Arial"/>
          <w:color w:val="003763"/>
          <w:kern w:val="24"/>
          <w:sz w:val="20"/>
          <w:szCs w:val="20"/>
          <w:lang w:eastAsia="en-US"/>
        </w:rPr>
        <w:t>Aircraft Component Paint Preparation Technicians</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0540E5" w:rsidRPr="000540E5">
        <w:rPr>
          <w:rFonts w:ascii="Arial" w:eastAsia="+mn-ea" w:hAnsi="Arial" w:cs="Arial"/>
          <w:color w:val="003763"/>
          <w:kern w:val="24"/>
          <w:sz w:val="20"/>
          <w:szCs w:val="20"/>
          <w:lang w:eastAsia="en-US"/>
        </w:rPr>
        <w:t>The Technician performs and ensures safe and efficient work and troubleshooting on structures and components of various model of Aircraft, providing experience-based input and suggestions on improvements in support of continuous improvement. Daily operational work will be based on the principles of Lean Production</w:t>
      </w:r>
      <w:r w:rsidR="00DB6AF9">
        <w:rPr>
          <w:rFonts w:ascii="Arial" w:eastAsia="+mn-ea" w:hAnsi="Arial" w:cs="Arial"/>
          <w:color w:val="003763"/>
          <w:kern w:val="24"/>
          <w:sz w:val="20"/>
          <w:szCs w:val="20"/>
          <w:lang w:eastAsia="en-US"/>
        </w:rPr>
        <w:t>.</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733F3757" w14:textId="77777777" w:rsidR="008C54D9" w:rsidRDefault="008C54D9" w:rsidP="00FC3D45">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8C54D9">
        <w:rPr>
          <w:rFonts w:ascii="Arial" w:eastAsia="+mn-ea" w:hAnsi="Arial" w:cs="Arial"/>
          <w:color w:val="003763"/>
          <w:kern w:val="24"/>
          <w:sz w:val="20"/>
          <w:szCs w:val="20"/>
          <w:lang w:eastAsia="en-US"/>
        </w:rPr>
        <w:t>Clean/prepare the surfaces using chemical and mechanical methods prior to protective coating application.</w:t>
      </w:r>
    </w:p>
    <w:p w14:paraId="0B967FD0" w14:textId="77777777" w:rsidR="008C54D9" w:rsidRDefault="008C54D9" w:rsidP="00FC3D45">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8C54D9">
        <w:rPr>
          <w:rFonts w:ascii="Arial" w:eastAsia="+mn-ea" w:hAnsi="Arial" w:cs="Arial"/>
          <w:color w:val="003763"/>
          <w:kern w:val="24"/>
          <w:sz w:val="20"/>
          <w:szCs w:val="20"/>
          <w:lang w:eastAsia="en-US"/>
        </w:rPr>
        <w:t>Apply conversion coating (Alodine 600, 1000, and 1200) on aluminum parts.</w:t>
      </w:r>
    </w:p>
    <w:p w14:paraId="39DCA8AF" w14:textId="77777777" w:rsidR="008C54D9" w:rsidRDefault="008C54D9" w:rsidP="00FC3D45">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8C54D9">
        <w:rPr>
          <w:rFonts w:ascii="Arial" w:eastAsia="+mn-ea" w:hAnsi="Arial" w:cs="Arial"/>
          <w:color w:val="003763"/>
          <w:kern w:val="24"/>
          <w:sz w:val="20"/>
          <w:szCs w:val="20"/>
          <w:lang w:eastAsia="en-US"/>
        </w:rPr>
        <w:t>Perform chemical passivation on metallic parts.</w:t>
      </w:r>
    </w:p>
    <w:p w14:paraId="16CC627C" w14:textId="77777777" w:rsidR="008C54D9" w:rsidRDefault="008C54D9" w:rsidP="00FC3D45">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8C54D9">
        <w:rPr>
          <w:rFonts w:ascii="Arial" w:eastAsia="+mn-ea" w:hAnsi="Arial" w:cs="Arial"/>
          <w:color w:val="003763"/>
          <w:kern w:val="24"/>
          <w:sz w:val="20"/>
          <w:szCs w:val="20"/>
          <w:lang w:eastAsia="en-US"/>
        </w:rPr>
        <w:t>Apply masking paper to locate required painted areas.</w:t>
      </w:r>
    </w:p>
    <w:p w14:paraId="67AC9D38" w14:textId="66A39B37" w:rsidR="008C54D9" w:rsidRDefault="008C54D9" w:rsidP="00FC3D45">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8C54D9">
        <w:rPr>
          <w:rFonts w:ascii="Arial" w:eastAsia="+mn-ea" w:hAnsi="Arial" w:cs="Arial"/>
          <w:color w:val="003763"/>
          <w:kern w:val="24"/>
          <w:sz w:val="20"/>
          <w:szCs w:val="20"/>
          <w:lang w:eastAsia="en-US"/>
        </w:rPr>
        <w:t>Mix and apply the coating (Primer, Anti-Static coating, Anti-erosion coating, ceramic coating, Topcoat, and insulation coating) in accordance with manufacturer’s instruction and/or applicable manual under supervision</w:t>
      </w:r>
      <w:r w:rsidR="003E3F81">
        <w:rPr>
          <w:rFonts w:ascii="Arial" w:eastAsia="+mn-ea" w:hAnsi="Arial" w:cs="Arial"/>
          <w:color w:val="003763"/>
          <w:kern w:val="24"/>
          <w:sz w:val="20"/>
          <w:szCs w:val="20"/>
          <w:lang w:eastAsia="en-US"/>
        </w:rPr>
        <w:t>.</w:t>
      </w:r>
    </w:p>
    <w:p w14:paraId="52E78982" w14:textId="79A5C612" w:rsidR="008C54D9" w:rsidRPr="008C54D9" w:rsidRDefault="008C54D9" w:rsidP="00FC3D45">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8C54D9">
        <w:rPr>
          <w:rFonts w:ascii="Arial" w:eastAsia="+mn-ea" w:hAnsi="Arial" w:cs="Arial"/>
          <w:color w:val="003763"/>
          <w:kern w:val="24"/>
          <w:sz w:val="20"/>
          <w:szCs w:val="20"/>
          <w:lang w:eastAsia="en-US"/>
        </w:rPr>
        <w:t>Perform finishing of cosmetic works.</w:t>
      </w:r>
    </w:p>
    <w:p w14:paraId="0BE69EF2" w14:textId="77777777" w:rsidR="00CE065A" w:rsidRDefault="00CE065A" w:rsidP="00FC3D45">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FC3D45">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74CE6AA5" w14:textId="77777777" w:rsidR="003E3F81" w:rsidRDefault="003E3F81" w:rsidP="00FC3D45">
      <w:pPr>
        <w:pStyle w:val="ListParagraph"/>
        <w:numPr>
          <w:ilvl w:val="0"/>
          <w:numId w:val="2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E3F81">
        <w:rPr>
          <w:rFonts w:ascii="Arial" w:eastAsia="+mn-ea" w:hAnsi="Arial" w:cs="Arial"/>
          <w:color w:val="003763"/>
          <w:kern w:val="24"/>
          <w:sz w:val="20"/>
          <w:szCs w:val="20"/>
          <w:lang w:eastAsia="en-US"/>
        </w:rPr>
        <w:t>Diploma from high vocational institute or Minimum 2 years of painting application experiences</w:t>
      </w:r>
    </w:p>
    <w:p w14:paraId="34867AB7" w14:textId="1A17AF86" w:rsidR="003E3F81" w:rsidRDefault="003E3F81" w:rsidP="00FC3D45">
      <w:pPr>
        <w:pStyle w:val="ListParagraph"/>
        <w:numPr>
          <w:ilvl w:val="0"/>
          <w:numId w:val="2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E3F81">
        <w:rPr>
          <w:rFonts w:ascii="Arial" w:eastAsia="+mn-ea" w:hAnsi="Arial" w:cs="Arial"/>
          <w:color w:val="003763"/>
          <w:kern w:val="24"/>
          <w:sz w:val="20"/>
          <w:szCs w:val="20"/>
          <w:lang w:eastAsia="en-US"/>
        </w:rPr>
        <w:t>Capability to read and interpret mechanical drawings and work instructions</w:t>
      </w:r>
      <w:r>
        <w:rPr>
          <w:rFonts w:ascii="Arial" w:eastAsia="+mn-ea" w:hAnsi="Arial" w:cs="Arial"/>
          <w:color w:val="003763"/>
          <w:kern w:val="24"/>
          <w:sz w:val="20"/>
          <w:szCs w:val="20"/>
          <w:lang w:eastAsia="en-US"/>
        </w:rPr>
        <w:t>.</w:t>
      </w:r>
    </w:p>
    <w:p w14:paraId="70E4183F" w14:textId="19B573A9" w:rsidR="003E3F81" w:rsidRDefault="003E3F81" w:rsidP="00FC3D45">
      <w:pPr>
        <w:pStyle w:val="ListParagraph"/>
        <w:numPr>
          <w:ilvl w:val="0"/>
          <w:numId w:val="2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E3F81">
        <w:rPr>
          <w:rFonts w:ascii="Arial" w:eastAsia="+mn-ea" w:hAnsi="Arial" w:cs="Arial"/>
          <w:color w:val="003763"/>
          <w:kern w:val="24"/>
          <w:sz w:val="20"/>
          <w:szCs w:val="20"/>
          <w:lang w:eastAsia="en-US"/>
        </w:rPr>
        <w:t>Ability to read, write and understand English and computer literacy is required</w:t>
      </w:r>
      <w:r>
        <w:rPr>
          <w:rFonts w:ascii="Arial" w:eastAsia="+mn-ea" w:hAnsi="Arial" w:cs="Arial"/>
          <w:color w:val="003763"/>
          <w:kern w:val="24"/>
          <w:sz w:val="20"/>
          <w:szCs w:val="20"/>
          <w:lang w:eastAsia="en-US"/>
        </w:rPr>
        <w:t>.</w:t>
      </w:r>
    </w:p>
    <w:p w14:paraId="3219608B" w14:textId="77777777" w:rsidR="003E3F81" w:rsidRDefault="003E3F81" w:rsidP="00FC3D45">
      <w:pPr>
        <w:pStyle w:val="ListParagraph"/>
        <w:numPr>
          <w:ilvl w:val="0"/>
          <w:numId w:val="2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E3F81">
        <w:rPr>
          <w:rFonts w:ascii="Arial" w:eastAsia="+mn-ea" w:hAnsi="Arial" w:cs="Arial"/>
          <w:color w:val="003763"/>
          <w:kern w:val="24"/>
          <w:sz w:val="20"/>
          <w:szCs w:val="20"/>
          <w:lang w:eastAsia="en-US"/>
        </w:rPr>
        <w:t>Able to read composite ply orientation and honeycomb direction IAW Boeing and Airbus Drawing, SRM, OEM instruction and Repair Design Instruction.</w:t>
      </w:r>
    </w:p>
    <w:p w14:paraId="1A6091D0" w14:textId="4583EC04" w:rsidR="003E3F81" w:rsidRDefault="003E3F81" w:rsidP="00FC3D45">
      <w:pPr>
        <w:pStyle w:val="ListParagraph"/>
        <w:numPr>
          <w:ilvl w:val="0"/>
          <w:numId w:val="2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E3F81">
        <w:rPr>
          <w:rFonts w:ascii="Arial" w:eastAsia="+mn-ea" w:hAnsi="Arial" w:cs="Arial"/>
          <w:color w:val="003763"/>
          <w:kern w:val="24"/>
          <w:sz w:val="20"/>
          <w:szCs w:val="20"/>
          <w:lang w:eastAsia="en-US"/>
        </w:rPr>
        <w:t>Able to read technical data sheet and material safety data sheet.</w:t>
      </w:r>
    </w:p>
    <w:p w14:paraId="0B320C8A" w14:textId="6122D4E9" w:rsidR="003E3F81" w:rsidRDefault="003E3F81" w:rsidP="00FC3D45">
      <w:pPr>
        <w:pStyle w:val="ListParagraph"/>
        <w:numPr>
          <w:ilvl w:val="0"/>
          <w:numId w:val="2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E3F81">
        <w:rPr>
          <w:rFonts w:ascii="Arial" w:eastAsia="+mn-ea" w:hAnsi="Arial" w:cs="Arial"/>
          <w:color w:val="003763"/>
          <w:kern w:val="24"/>
          <w:sz w:val="20"/>
          <w:szCs w:val="20"/>
          <w:lang w:eastAsia="en-US"/>
        </w:rPr>
        <w:t>Able to read, interpret and understand SRM, CMM Manual, IPCs and/or specifications</w:t>
      </w:r>
      <w:r>
        <w:rPr>
          <w:rFonts w:ascii="Arial" w:eastAsia="+mn-ea" w:hAnsi="Arial" w:cs="Arial"/>
          <w:color w:val="003763"/>
          <w:kern w:val="24"/>
          <w:sz w:val="20"/>
          <w:szCs w:val="20"/>
          <w:lang w:eastAsia="en-US"/>
        </w:rPr>
        <w:t>.</w:t>
      </w:r>
    </w:p>
    <w:p w14:paraId="34115FCC" w14:textId="104EE988" w:rsidR="003E3F81" w:rsidRPr="003E3F81" w:rsidRDefault="003E3F81" w:rsidP="00FC3D45">
      <w:pPr>
        <w:pStyle w:val="ListParagraph"/>
        <w:numPr>
          <w:ilvl w:val="0"/>
          <w:numId w:val="2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3E3F81">
        <w:rPr>
          <w:rFonts w:ascii="Arial" w:eastAsia="+mn-ea" w:hAnsi="Arial" w:cs="Arial"/>
          <w:color w:val="003763"/>
          <w:kern w:val="24"/>
          <w:sz w:val="20"/>
          <w:szCs w:val="20"/>
          <w:lang w:eastAsia="en-US"/>
        </w:rPr>
        <w:t>Hands-on skills in using of common hand tools and measuring equipment</w:t>
      </w:r>
      <w:r>
        <w:rPr>
          <w:rFonts w:ascii="Arial" w:eastAsia="+mn-ea" w:hAnsi="Arial" w:cs="Arial"/>
          <w:color w:val="003763"/>
          <w:kern w:val="24"/>
          <w:sz w:val="20"/>
          <w:szCs w:val="20"/>
          <w:lang w:eastAsia="en-US"/>
        </w:rPr>
        <w:t>.</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lastRenderedPageBreak/>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 xml:space="preserve">700/160 Amata City Chonburi Industrial Estate Moo1, T. </w:t>
      </w:r>
      <w:proofErr w:type="spellStart"/>
      <w:r w:rsidR="003F5DBB" w:rsidRPr="003F5DBB">
        <w:rPr>
          <w:rFonts w:ascii="Arial" w:eastAsia="+mn-ea" w:hAnsi="Arial" w:cs="Arial"/>
          <w:color w:val="003763"/>
          <w:kern w:val="24"/>
          <w:sz w:val="20"/>
          <w:szCs w:val="20"/>
          <w:lang w:eastAsia="en-US"/>
        </w:rPr>
        <w:t>Bankao</w:t>
      </w:r>
      <w:proofErr w:type="spellEnd"/>
      <w:r w:rsidR="003F5DBB" w:rsidRPr="003F5DBB">
        <w:rPr>
          <w:rFonts w:ascii="Arial" w:eastAsia="+mn-ea" w:hAnsi="Arial" w:cs="Arial"/>
          <w:color w:val="003763"/>
          <w:kern w:val="24"/>
          <w:sz w:val="20"/>
          <w:szCs w:val="20"/>
          <w:lang w:eastAsia="en-US"/>
        </w:rPr>
        <w:t>,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15B8EA5F"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14596B" w:rsidRPr="00485FC2">
          <w:rPr>
            <w:rStyle w:val="Hyperlink"/>
          </w:rPr>
          <w:t>ACSTH-Recruitment@aarcorp.com</w:t>
        </w:r>
      </w:hyperlink>
      <w:r w:rsidR="0014596B">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92819"/>
    <w:multiLevelType w:val="hybridMultilevel"/>
    <w:tmpl w:val="E8604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BB21CA"/>
    <w:multiLevelType w:val="hybridMultilevel"/>
    <w:tmpl w:val="0036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1"/>
  </w:num>
  <w:num w:numId="2" w16cid:durableId="276104166">
    <w:abstractNumId w:val="6"/>
  </w:num>
  <w:num w:numId="3" w16cid:durableId="584463522">
    <w:abstractNumId w:val="21"/>
  </w:num>
  <w:num w:numId="4" w16cid:durableId="1062870660">
    <w:abstractNumId w:val="5"/>
  </w:num>
  <w:num w:numId="5" w16cid:durableId="756630576">
    <w:abstractNumId w:val="16"/>
  </w:num>
  <w:num w:numId="6" w16cid:durableId="272173531">
    <w:abstractNumId w:val="20"/>
  </w:num>
  <w:num w:numId="7" w16cid:durableId="250043499">
    <w:abstractNumId w:val="23"/>
  </w:num>
  <w:num w:numId="8" w16cid:durableId="1289893020">
    <w:abstractNumId w:val="8"/>
  </w:num>
  <w:num w:numId="9" w16cid:durableId="271401759">
    <w:abstractNumId w:val="2"/>
  </w:num>
  <w:num w:numId="10" w16cid:durableId="1943031228">
    <w:abstractNumId w:val="4"/>
  </w:num>
  <w:num w:numId="11" w16cid:durableId="228729902">
    <w:abstractNumId w:val="15"/>
  </w:num>
  <w:num w:numId="12" w16cid:durableId="1859078129">
    <w:abstractNumId w:val="7"/>
  </w:num>
  <w:num w:numId="13" w16cid:durableId="106430641">
    <w:abstractNumId w:val="11"/>
  </w:num>
  <w:num w:numId="14" w16cid:durableId="958414919">
    <w:abstractNumId w:val="9"/>
  </w:num>
  <w:num w:numId="15" w16cid:durableId="1437554706">
    <w:abstractNumId w:val="0"/>
  </w:num>
  <w:num w:numId="16" w16cid:durableId="1957979893">
    <w:abstractNumId w:val="14"/>
  </w:num>
  <w:num w:numId="17" w16cid:durableId="1068914812">
    <w:abstractNumId w:val="18"/>
  </w:num>
  <w:num w:numId="18" w16cid:durableId="390663992">
    <w:abstractNumId w:val="13"/>
  </w:num>
  <w:num w:numId="19" w16cid:durableId="1844590215">
    <w:abstractNumId w:val="7"/>
  </w:num>
  <w:num w:numId="20" w16cid:durableId="588658242">
    <w:abstractNumId w:val="11"/>
  </w:num>
  <w:num w:numId="21" w16cid:durableId="378089904">
    <w:abstractNumId w:val="17"/>
  </w:num>
  <w:num w:numId="22" w16cid:durableId="1343900962">
    <w:abstractNumId w:val="10"/>
  </w:num>
  <w:num w:numId="23" w16cid:durableId="373846666">
    <w:abstractNumId w:val="19"/>
  </w:num>
  <w:num w:numId="24" w16cid:durableId="1667829420">
    <w:abstractNumId w:val="3"/>
  </w:num>
  <w:num w:numId="25" w16cid:durableId="283272851">
    <w:abstractNumId w:val="22"/>
  </w:num>
  <w:num w:numId="26" w16cid:durableId="7632638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41247"/>
    <w:rsid w:val="00043972"/>
    <w:rsid w:val="000540E5"/>
    <w:rsid w:val="00085545"/>
    <w:rsid w:val="00096524"/>
    <w:rsid w:val="000C2BEA"/>
    <w:rsid w:val="000D73BC"/>
    <w:rsid w:val="000F0477"/>
    <w:rsid w:val="000F3BF1"/>
    <w:rsid w:val="000F7D08"/>
    <w:rsid w:val="001018F6"/>
    <w:rsid w:val="0010273F"/>
    <w:rsid w:val="00103AFF"/>
    <w:rsid w:val="00114E2E"/>
    <w:rsid w:val="0014596B"/>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130B5"/>
    <w:rsid w:val="00317BD1"/>
    <w:rsid w:val="003259E2"/>
    <w:rsid w:val="00326F2F"/>
    <w:rsid w:val="00327693"/>
    <w:rsid w:val="0035739D"/>
    <w:rsid w:val="0037638D"/>
    <w:rsid w:val="003B5838"/>
    <w:rsid w:val="003C0ED8"/>
    <w:rsid w:val="003E3F81"/>
    <w:rsid w:val="003E49F4"/>
    <w:rsid w:val="003F5DBB"/>
    <w:rsid w:val="00413D7B"/>
    <w:rsid w:val="00421700"/>
    <w:rsid w:val="00433118"/>
    <w:rsid w:val="00435615"/>
    <w:rsid w:val="00447235"/>
    <w:rsid w:val="004610B8"/>
    <w:rsid w:val="004719B6"/>
    <w:rsid w:val="004875FF"/>
    <w:rsid w:val="0049609D"/>
    <w:rsid w:val="004C51ED"/>
    <w:rsid w:val="004E1C67"/>
    <w:rsid w:val="004E1D6B"/>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A7C4A"/>
    <w:rsid w:val="008B165D"/>
    <w:rsid w:val="008C54D9"/>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583"/>
    <w:rsid w:val="00B80822"/>
    <w:rsid w:val="00B95E37"/>
    <w:rsid w:val="00BA00BA"/>
    <w:rsid w:val="00BC1301"/>
    <w:rsid w:val="00BD5583"/>
    <w:rsid w:val="00BD674E"/>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61C4"/>
    <w:rsid w:val="00F81640"/>
    <w:rsid w:val="00FA4A0E"/>
    <w:rsid w:val="00FA6458"/>
    <w:rsid w:val="00FC3D45"/>
    <w:rsid w:val="00FD2C8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24313">
      <w:bodyDiv w:val="1"/>
      <w:marLeft w:val="0"/>
      <w:marRight w:val="0"/>
      <w:marTop w:val="0"/>
      <w:marBottom w:val="0"/>
      <w:divBdr>
        <w:top w:val="none" w:sz="0" w:space="0" w:color="auto"/>
        <w:left w:val="none" w:sz="0" w:space="0" w:color="auto"/>
        <w:bottom w:val="none" w:sz="0" w:space="0" w:color="auto"/>
        <w:right w:val="none" w:sz="0" w:space="0" w:color="auto"/>
      </w:divBdr>
    </w:div>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574507594">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27</cp:revision>
  <dcterms:created xsi:type="dcterms:W3CDTF">2024-03-28T15:41:00Z</dcterms:created>
  <dcterms:modified xsi:type="dcterms:W3CDTF">2024-11-27T01:52:00Z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