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0E371CAE" w14:textId="5B6930A1" w:rsidR="00242024"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1D1E6E14" w14:textId="77777777" w:rsidR="00F54387" w:rsidRPr="00F54387" w:rsidRDefault="00541429" w:rsidP="00F54387">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F54387" w:rsidRPr="00F54387">
                              <w:rPr>
                                <w:rFonts w:ascii="Arial" w:hAnsi="Arial" w:cs="Arial"/>
                                <w:color w:val="FFFFFF" w:themeColor="background1"/>
                                <w:sz w:val="22"/>
                                <w:szCs w:val="22"/>
                                <w:u w:val="single"/>
                              </w:rPr>
                              <w:t>ACSTH-Recruitment@aarcorp.com</w:t>
                            </w:r>
                          </w:p>
                          <w:p w14:paraId="34B85BBE" w14:textId="3371AE70"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1D1E6E14" w14:textId="77777777" w:rsidR="00F54387" w:rsidRPr="00F54387" w:rsidRDefault="00541429" w:rsidP="00F54387">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F54387" w:rsidRPr="00F54387">
                        <w:rPr>
                          <w:rFonts w:ascii="Arial" w:hAnsi="Arial" w:cs="Arial"/>
                          <w:color w:val="FFFFFF" w:themeColor="background1"/>
                          <w:sz w:val="22"/>
                          <w:szCs w:val="22"/>
                          <w:u w:val="single"/>
                        </w:rPr>
                        <w:t>ACSTH-Recruitment@aarcorp.com</w:t>
                      </w:r>
                    </w:p>
                    <w:p w14:paraId="34B85BBE" w14:textId="3371AE70"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F41422">
        <w:rPr>
          <w:rFonts w:ascii="Arial" w:eastAsia="+mn-ea" w:hAnsi="Arial" w:cs="Arial"/>
          <w:b/>
          <w:bCs/>
          <w:color w:val="1295D8"/>
          <w:kern w:val="24"/>
          <w:sz w:val="28"/>
          <w:szCs w:val="28"/>
        </w:rPr>
        <w:t xml:space="preserve">Aircraft </w:t>
      </w:r>
      <w:r w:rsidR="00F41422" w:rsidRPr="00F41422">
        <w:rPr>
          <w:rFonts w:ascii="Arial" w:eastAsia="+mn-ea" w:hAnsi="Arial" w:cs="Arial"/>
          <w:b/>
          <w:bCs/>
          <w:color w:val="1295D8"/>
          <w:kern w:val="24"/>
          <w:sz w:val="28"/>
          <w:szCs w:val="28"/>
        </w:rPr>
        <w:t>Assembly and Repair Technicians</w:t>
      </w:r>
      <w:r w:rsidR="00242024" w:rsidRPr="00242024">
        <w:rPr>
          <w:rFonts w:ascii="Arial" w:eastAsia="+mn-ea" w:hAnsi="Arial" w:cs="Arial"/>
          <w:b/>
          <w:bCs/>
          <w:color w:val="1295D8"/>
          <w:kern w:val="24"/>
          <w:sz w:val="28"/>
          <w:szCs w:val="28"/>
        </w:rPr>
        <w:t xml:space="preserve"> (Flight Control Surfaces &amp; Piece Parts)</w:t>
      </w:r>
    </w:p>
    <w:p w14:paraId="0E0F5180" w14:textId="43AE3BC0" w:rsidR="00541429" w:rsidRPr="00B73E0B" w:rsidRDefault="00541429" w:rsidP="008177D3">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7419A47C" w:rsidR="00C2064C" w:rsidRDefault="00CE065A" w:rsidP="008177D3">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F41422">
        <w:rPr>
          <w:rFonts w:ascii="Arial" w:eastAsia="+mn-ea" w:hAnsi="Arial" w:cs="Arial"/>
          <w:color w:val="003763"/>
          <w:kern w:val="24"/>
          <w:sz w:val="20"/>
          <w:szCs w:val="20"/>
          <w:lang w:eastAsia="en-US"/>
        </w:rPr>
        <w:t xml:space="preserve">Aircraft </w:t>
      </w:r>
      <w:r w:rsidR="00F41422" w:rsidRPr="00F41422">
        <w:rPr>
          <w:rFonts w:ascii="Arial" w:eastAsia="+mn-ea" w:hAnsi="Arial" w:cs="Arial"/>
          <w:color w:val="003763"/>
          <w:kern w:val="24"/>
          <w:sz w:val="20"/>
          <w:szCs w:val="20"/>
          <w:lang w:eastAsia="en-US"/>
        </w:rPr>
        <w:t>Assembly and Repair Technicians</w:t>
      </w:r>
      <w:r w:rsidR="00242024" w:rsidRPr="00242024">
        <w:rPr>
          <w:rFonts w:ascii="Arial" w:eastAsia="+mn-ea" w:hAnsi="Arial" w:cs="Arial"/>
          <w:color w:val="003763"/>
          <w:kern w:val="24"/>
          <w:sz w:val="20"/>
          <w:szCs w:val="20"/>
          <w:lang w:eastAsia="en-US"/>
        </w:rPr>
        <w:t xml:space="preserve"> (Flight Control Surfaces &amp; Piece Parts)</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0540E5" w:rsidRPr="000540E5">
        <w:rPr>
          <w:rFonts w:ascii="Arial" w:eastAsia="+mn-ea" w:hAnsi="Arial" w:cs="Arial"/>
          <w:color w:val="003763"/>
          <w:kern w:val="24"/>
          <w:sz w:val="20"/>
          <w:szCs w:val="20"/>
          <w:lang w:eastAsia="en-US"/>
        </w:rPr>
        <w:t>The Technician performs and ensures safe and efficient work and troubleshooting on structures and components of various model of Aircraft, providing experience-based input and suggestions on improvements in support of continuous improvement. Daily operational work will be based on the principles of Lean Production</w:t>
      </w:r>
      <w:r w:rsidR="00DB6AF9">
        <w:rPr>
          <w:rFonts w:ascii="Arial" w:eastAsia="+mn-ea" w:hAnsi="Arial" w:cs="Arial"/>
          <w:color w:val="003763"/>
          <w:kern w:val="24"/>
          <w:sz w:val="20"/>
          <w:szCs w:val="20"/>
          <w:lang w:eastAsia="en-US"/>
        </w:rPr>
        <w:t>.</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4BD8C2A0" w14:textId="77777777" w:rsidR="00242024" w:rsidRDefault="00242024" w:rsidP="00A80D1C">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242024">
        <w:rPr>
          <w:rFonts w:ascii="Arial" w:eastAsia="+mn-ea" w:hAnsi="Arial" w:cs="Arial"/>
          <w:color w:val="003763"/>
          <w:kern w:val="24"/>
          <w:sz w:val="20"/>
          <w:szCs w:val="20"/>
          <w:lang w:eastAsia="en-US"/>
        </w:rPr>
        <w:t>Perform testing of aircraft structure components IAW CMM and approved technical data.</w:t>
      </w:r>
    </w:p>
    <w:p w14:paraId="43A501DF" w14:textId="2C45A3BA" w:rsidR="00242024" w:rsidRDefault="00242024" w:rsidP="00A80D1C">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242024">
        <w:rPr>
          <w:rFonts w:ascii="Arial" w:eastAsia="+mn-ea" w:hAnsi="Arial" w:cs="Arial"/>
          <w:color w:val="003763"/>
          <w:kern w:val="24"/>
          <w:sz w:val="20"/>
          <w:szCs w:val="20"/>
          <w:lang w:eastAsia="en-US"/>
        </w:rPr>
        <w:t>Perform disassembly, cleaning, repair, assembly and testing on various models of aircraft structure components</w:t>
      </w:r>
      <w:r>
        <w:rPr>
          <w:rFonts w:ascii="Arial" w:eastAsia="+mn-ea" w:hAnsi="Arial" w:cs="Arial"/>
          <w:color w:val="003763"/>
          <w:kern w:val="24"/>
          <w:sz w:val="20"/>
          <w:szCs w:val="20"/>
          <w:lang w:eastAsia="en-US"/>
        </w:rPr>
        <w:t>.</w:t>
      </w:r>
    </w:p>
    <w:p w14:paraId="1247AF37" w14:textId="77777777" w:rsidR="00242024" w:rsidRDefault="00242024" w:rsidP="00A80D1C">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242024">
        <w:rPr>
          <w:rFonts w:ascii="Arial" w:eastAsia="+mn-ea" w:hAnsi="Arial" w:cs="Arial"/>
          <w:color w:val="003763"/>
          <w:kern w:val="24"/>
          <w:sz w:val="20"/>
          <w:szCs w:val="20"/>
          <w:lang w:eastAsia="en-US"/>
        </w:rPr>
        <w:t>Perform repairs (riveting/patching) of metallic parts IAW CMM, SRM, Engineering Instruction and approved technical data.</w:t>
      </w:r>
    </w:p>
    <w:p w14:paraId="78346C29" w14:textId="77777777" w:rsidR="00242024" w:rsidRDefault="00242024" w:rsidP="00A80D1C">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242024">
        <w:rPr>
          <w:rFonts w:ascii="Arial" w:eastAsia="+mn-ea" w:hAnsi="Arial" w:cs="Arial"/>
          <w:color w:val="003763"/>
          <w:kern w:val="24"/>
          <w:sz w:val="20"/>
          <w:szCs w:val="20"/>
          <w:lang w:eastAsia="en-US"/>
        </w:rPr>
        <w:t>Perform spare part replacement IAW CMM and engineering instruction.</w:t>
      </w:r>
    </w:p>
    <w:p w14:paraId="52413CB6" w14:textId="77777777" w:rsidR="00242024" w:rsidRDefault="00242024" w:rsidP="00A80D1C">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242024">
        <w:rPr>
          <w:rFonts w:ascii="Arial" w:eastAsia="+mn-ea" w:hAnsi="Arial" w:cs="Arial"/>
          <w:color w:val="003763"/>
          <w:kern w:val="24"/>
          <w:sz w:val="20"/>
          <w:szCs w:val="20"/>
          <w:lang w:eastAsia="en-US"/>
        </w:rPr>
        <w:t>Fabricate sheet/angle/contour metallic parts IAW CMM, SRM, Engineering Instruction and approved technical data.</w:t>
      </w:r>
    </w:p>
    <w:p w14:paraId="6D183EB6" w14:textId="31A99837" w:rsidR="00242024" w:rsidRPr="00242024" w:rsidRDefault="00242024" w:rsidP="00A80D1C">
      <w:pPr>
        <w:pStyle w:val="ListParagraph"/>
        <w:numPr>
          <w:ilvl w:val="0"/>
          <w:numId w:val="25"/>
        </w:numPr>
        <w:spacing w:line="276" w:lineRule="auto"/>
        <w:jc w:val="thaiDistribute"/>
        <w:rPr>
          <w:rFonts w:ascii="Arial" w:eastAsia="+mn-ea" w:hAnsi="Arial" w:cs="Arial"/>
          <w:color w:val="003763"/>
          <w:kern w:val="24"/>
          <w:sz w:val="20"/>
          <w:szCs w:val="20"/>
          <w:lang w:eastAsia="en-US"/>
        </w:rPr>
      </w:pPr>
      <w:r w:rsidRPr="00242024">
        <w:rPr>
          <w:rFonts w:ascii="Arial" w:eastAsia="+mn-ea" w:hAnsi="Arial" w:cs="Arial"/>
          <w:color w:val="003763"/>
          <w:kern w:val="24"/>
          <w:sz w:val="20"/>
          <w:szCs w:val="20"/>
          <w:lang w:eastAsia="en-US"/>
        </w:rPr>
        <w:t>Perform trouble shooting for testing process</w:t>
      </w:r>
    </w:p>
    <w:p w14:paraId="0BE69EF2" w14:textId="77777777" w:rsidR="00CE065A" w:rsidRDefault="00CE065A" w:rsidP="00A80D1C">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A80D1C">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3349EF1B" w14:textId="36648B41" w:rsidR="00A80D1C" w:rsidRDefault="00A80D1C" w:rsidP="00A80D1C">
      <w:pPr>
        <w:pStyle w:val="ListParagraph"/>
        <w:numPr>
          <w:ilvl w:val="0"/>
          <w:numId w:val="26"/>
        </w:numPr>
        <w:spacing w:line="276" w:lineRule="auto"/>
        <w:jc w:val="thaiDistribute"/>
        <w:rPr>
          <w:rFonts w:ascii="Arial" w:eastAsia="+mn-ea" w:hAnsi="Arial" w:cs="Arial"/>
          <w:color w:val="003763"/>
          <w:kern w:val="24"/>
          <w:sz w:val="20"/>
          <w:szCs w:val="20"/>
          <w:lang w:eastAsia="en-US"/>
        </w:rPr>
      </w:pPr>
      <w:r w:rsidRPr="00A80D1C">
        <w:rPr>
          <w:rFonts w:ascii="Arial" w:eastAsia="+mn-ea" w:hAnsi="Arial" w:cs="Arial"/>
          <w:color w:val="003763"/>
          <w:kern w:val="24"/>
          <w:sz w:val="20"/>
          <w:szCs w:val="20"/>
          <w:lang w:eastAsia="en-US"/>
        </w:rPr>
        <w:t>Diploma</w:t>
      </w:r>
      <w:r w:rsidR="00867951">
        <w:rPr>
          <w:rFonts w:ascii="Arial" w:eastAsia="+mn-ea" w:hAnsi="Arial" w:cs="Arial"/>
          <w:color w:val="003763"/>
          <w:kern w:val="24"/>
          <w:sz w:val="20"/>
          <w:szCs w:val="20"/>
          <w:lang w:eastAsia="en-US"/>
        </w:rPr>
        <w:t xml:space="preserve"> in engineering (</w:t>
      </w:r>
      <w:r w:rsidR="00D240C5">
        <w:rPr>
          <w:rFonts w:ascii="Arial" w:eastAsia="+mn-ea" w:hAnsi="Arial" w:cs="Arial"/>
          <w:color w:val="003763"/>
          <w:kern w:val="24"/>
          <w:sz w:val="20"/>
          <w:szCs w:val="20"/>
          <w:lang w:eastAsia="en-US"/>
        </w:rPr>
        <w:t xml:space="preserve">Mechanical or </w:t>
      </w:r>
      <w:r w:rsidR="00D240C5" w:rsidRPr="00A80D1C">
        <w:rPr>
          <w:rFonts w:ascii="Arial" w:eastAsia="+mn-ea" w:hAnsi="Arial" w:cs="Arial"/>
          <w:color w:val="003763"/>
          <w:kern w:val="24"/>
          <w:sz w:val="20"/>
          <w:szCs w:val="20"/>
          <w:lang w:eastAsia="en-US"/>
        </w:rPr>
        <w:t>Aircraft maintenance</w:t>
      </w:r>
      <w:r w:rsidR="00867951">
        <w:rPr>
          <w:rFonts w:ascii="Arial" w:eastAsia="+mn-ea" w:hAnsi="Arial" w:cs="Arial"/>
          <w:color w:val="003763"/>
          <w:kern w:val="24"/>
          <w:sz w:val="20"/>
          <w:szCs w:val="20"/>
          <w:lang w:eastAsia="en-US"/>
        </w:rPr>
        <w:t>)</w:t>
      </w:r>
      <w:r w:rsidRPr="00A80D1C">
        <w:rPr>
          <w:rFonts w:ascii="Arial" w:eastAsia="+mn-ea" w:hAnsi="Arial" w:cs="Arial"/>
          <w:color w:val="003763"/>
          <w:kern w:val="24"/>
          <w:sz w:val="20"/>
          <w:szCs w:val="20"/>
          <w:lang w:eastAsia="en-US"/>
        </w:rPr>
        <w:t xml:space="preserve"> with minimum 1 year in Technician I position or 3 years experiences of Aircraft maintenance tasks in MRO business.</w:t>
      </w:r>
    </w:p>
    <w:p w14:paraId="35626148" w14:textId="5AC746F3" w:rsidR="00A80D1C" w:rsidRPr="00A80D1C" w:rsidRDefault="00A80D1C" w:rsidP="00A80D1C">
      <w:pPr>
        <w:pStyle w:val="ListParagraph"/>
        <w:numPr>
          <w:ilvl w:val="0"/>
          <w:numId w:val="26"/>
        </w:numPr>
        <w:spacing w:line="276" w:lineRule="auto"/>
        <w:jc w:val="thaiDistribute"/>
        <w:rPr>
          <w:rFonts w:ascii="Arial" w:eastAsia="+mn-ea" w:hAnsi="Arial" w:cs="Arial"/>
          <w:color w:val="003763"/>
          <w:kern w:val="24"/>
          <w:sz w:val="20"/>
          <w:szCs w:val="20"/>
          <w:lang w:eastAsia="en-US"/>
        </w:rPr>
      </w:pPr>
      <w:r w:rsidRPr="00A80D1C">
        <w:rPr>
          <w:rFonts w:ascii="Arial" w:eastAsia="+mn-ea" w:hAnsi="Arial" w:cs="Arial"/>
          <w:color w:val="003763"/>
          <w:kern w:val="24"/>
          <w:sz w:val="20"/>
          <w:szCs w:val="20"/>
          <w:lang w:eastAsia="en-US"/>
        </w:rPr>
        <w:t>Capability to read and interpret mechanical drawings and work instructions</w:t>
      </w:r>
      <w:r w:rsidR="00AD1CFE">
        <w:rPr>
          <w:rFonts w:ascii="Arial" w:eastAsia="+mn-ea" w:hAnsi="Arial" w:cs="Arial"/>
          <w:color w:val="003763"/>
          <w:kern w:val="24"/>
          <w:sz w:val="20"/>
          <w:szCs w:val="20"/>
          <w:lang w:eastAsia="en-US"/>
        </w:rPr>
        <w:t xml:space="preserve"> in English.</w:t>
      </w:r>
    </w:p>
    <w:p w14:paraId="1A3ACD71" w14:textId="591D7967" w:rsidR="00A80D1C" w:rsidRPr="00A80D1C" w:rsidRDefault="00A80D1C" w:rsidP="00A80D1C">
      <w:pPr>
        <w:pStyle w:val="ListParagraph"/>
        <w:numPr>
          <w:ilvl w:val="0"/>
          <w:numId w:val="26"/>
        </w:numPr>
        <w:spacing w:line="276" w:lineRule="auto"/>
        <w:jc w:val="thaiDistribute"/>
        <w:rPr>
          <w:rFonts w:ascii="Arial" w:eastAsia="+mn-ea" w:hAnsi="Arial" w:cs="Arial"/>
          <w:color w:val="003763"/>
          <w:kern w:val="24"/>
          <w:sz w:val="20"/>
          <w:szCs w:val="20"/>
          <w:lang w:eastAsia="en-US"/>
        </w:rPr>
      </w:pPr>
      <w:r w:rsidRPr="00A80D1C">
        <w:rPr>
          <w:rFonts w:ascii="Arial" w:eastAsia="+mn-ea" w:hAnsi="Arial" w:cs="Arial"/>
          <w:color w:val="003763"/>
          <w:kern w:val="24"/>
          <w:sz w:val="20"/>
          <w:szCs w:val="20"/>
          <w:lang w:eastAsia="en-US"/>
        </w:rPr>
        <w:t>Ability to read, write and understand English and computer literacy is required</w:t>
      </w:r>
      <w:r w:rsidR="00AD1CFE">
        <w:rPr>
          <w:rFonts w:ascii="Arial" w:eastAsia="+mn-ea" w:hAnsi="Arial" w:cs="Arial"/>
          <w:color w:val="003763"/>
          <w:kern w:val="24"/>
          <w:sz w:val="20"/>
          <w:szCs w:val="20"/>
          <w:lang w:eastAsia="en-US"/>
        </w:rPr>
        <w:t>.</w:t>
      </w:r>
    </w:p>
    <w:p w14:paraId="5CE82A10" w14:textId="29F9ACA6" w:rsidR="00A80D1C" w:rsidRPr="00A80D1C" w:rsidRDefault="00A80D1C" w:rsidP="00A80D1C">
      <w:pPr>
        <w:pStyle w:val="ListParagraph"/>
        <w:numPr>
          <w:ilvl w:val="0"/>
          <w:numId w:val="26"/>
        </w:numPr>
        <w:spacing w:line="276" w:lineRule="auto"/>
        <w:jc w:val="thaiDistribute"/>
        <w:rPr>
          <w:rFonts w:ascii="Arial" w:eastAsia="+mn-ea" w:hAnsi="Arial" w:cs="Arial"/>
          <w:color w:val="003763"/>
          <w:kern w:val="24"/>
          <w:sz w:val="20"/>
          <w:szCs w:val="20"/>
          <w:lang w:eastAsia="en-US"/>
        </w:rPr>
      </w:pPr>
      <w:r w:rsidRPr="00A80D1C">
        <w:rPr>
          <w:rFonts w:ascii="Arial" w:eastAsia="+mn-ea" w:hAnsi="Arial" w:cs="Arial"/>
          <w:color w:val="003763"/>
          <w:kern w:val="24"/>
          <w:sz w:val="20"/>
          <w:szCs w:val="20"/>
          <w:lang w:eastAsia="en-US"/>
        </w:rPr>
        <w:t>Able to read, interpret and understand SRM, CMM Manual, IPCs and/or specifications</w:t>
      </w:r>
      <w:r w:rsidR="00AD1CFE">
        <w:rPr>
          <w:rFonts w:ascii="Arial" w:eastAsia="+mn-ea" w:hAnsi="Arial" w:cs="Arial"/>
          <w:color w:val="003763"/>
          <w:kern w:val="24"/>
          <w:sz w:val="20"/>
          <w:szCs w:val="20"/>
          <w:lang w:eastAsia="en-US"/>
        </w:rPr>
        <w:t>.</w:t>
      </w:r>
    </w:p>
    <w:p w14:paraId="51A282A0" w14:textId="6DD219E7" w:rsidR="00A80D1C" w:rsidRPr="00A80D1C" w:rsidRDefault="00A80D1C" w:rsidP="00A80D1C">
      <w:pPr>
        <w:pStyle w:val="ListParagraph"/>
        <w:numPr>
          <w:ilvl w:val="0"/>
          <w:numId w:val="26"/>
        </w:numPr>
        <w:spacing w:line="276" w:lineRule="auto"/>
        <w:jc w:val="thaiDistribute"/>
        <w:rPr>
          <w:rFonts w:ascii="Arial" w:eastAsia="+mn-ea" w:hAnsi="Arial" w:cs="Arial"/>
          <w:color w:val="003763"/>
          <w:kern w:val="24"/>
          <w:sz w:val="20"/>
          <w:szCs w:val="20"/>
          <w:lang w:eastAsia="en-US"/>
        </w:rPr>
      </w:pPr>
      <w:r w:rsidRPr="00A80D1C">
        <w:rPr>
          <w:rFonts w:ascii="Arial" w:eastAsia="+mn-ea" w:hAnsi="Arial" w:cs="Arial"/>
          <w:color w:val="003763"/>
          <w:kern w:val="24"/>
          <w:sz w:val="20"/>
          <w:szCs w:val="20"/>
          <w:lang w:eastAsia="en-US"/>
        </w:rPr>
        <w:t xml:space="preserve">Able to read </w:t>
      </w:r>
      <w:r w:rsidR="00D240C5" w:rsidRPr="00A80D1C">
        <w:rPr>
          <w:rFonts w:ascii="Arial" w:eastAsia="+mn-ea" w:hAnsi="Arial" w:cs="Arial"/>
          <w:color w:val="003763"/>
          <w:kern w:val="24"/>
          <w:sz w:val="20"/>
          <w:szCs w:val="20"/>
          <w:lang w:eastAsia="en-US"/>
        </w:rPr>
        <w:t>technical</w:t>
      </w:r>
      <w:r w:rsidRPr="00A80D1C">
        <w:rPr>
          <w:rFonts w:ascii="Arial" w:eastAsia="+mn-ea" w:hAnsi="Arial" w:cs="Arial"/>
          <w:color w:val="003763"/>
          <w:kern w:val="24"/>
          <w:sz w:val="20"/>
          <w:szCs w:val="20"/>
          <w:lang w:eastAsia="en-US"/>
        </w:rPr>
        <w:t xml:space="preserve"> data sheet and material safety data sheet.</w:t>
      </w:r>
    </w:p>
    <w:p w14:paraId="627A13A8" w14:textId="6A612402" w:rsidR="00A80D1C" w:rsidRPr="00A80D1C" w:rsidRDefault="00A80D1C" w:rsidP="00A80D1C">
      <w:pPr>
        <w:pStyle w:val="ListParagraph"/>
        <w:numPr>
          <w:ilvl w:val="0"/>
          <w:numId w:val="26"/>
        </w:numPr>
        <w:spacing w:line="276" w:lineRule="auto"/>
        <w:jc w:val="thaiDistribute"/>
        <w:rPr>
          <w:rFonts w:ascii="Arial" w:eastAsia="+mn-ea" w:hAnsi="Arial" w:cs="Arial"/>
          <w:color w:val="003763"/>
          <w:kern w:val="24"/>
          <w:sz w:val="20"/>
          <w:szCs w:val="20"/>
          <w:lang w:eastAsia="en-US"/>
        </w:rPr>
      </w:pPr>
      <w:r w:rsidRPr="00A80D1C">
        <w:rPr>
          <w:rFonts w:ascii="Arial" w:eastAsia="+mn-ea" w:hAnsi="Arial" w:cs="Arial"/>
          <w:color w:val="003763"/>
          <w:kern w:val="24"/>
          <w:sz w:val="20"/>
          <w:szCs w:val="20"/>
          <w:lang w:eastAsia="en-US"/>
        </w:rPr>
        <w:t>Hands-on skills in using of common hand tools and measuring equipment</w:t>
      </w:r>
      <w:r w:rsidR="00AD1CFE">
        <w:rPr>
          <w:rFonts w:ascii="Arial" w:eastAsia="+mn-ea" w:hAnsi="Arial" w:cs="Arial"/>
          <w:color w:val="003763"/>
          <w:kern w:val="24"/>
          <w:sz w:val="20"/>
          <w:szCs w:val="20"/>
          <w:lang w:eastAsia="en-US"/>
        </w:rPr>
        <w:t>.</w:t>
      </w:r>
    </w:p>
    <w:p w14:paraId="23F3F850" w14:textId="77777777" w:rsidR="00A80D1C" w:rsidRPr="00A80D1C" w:rsidRDefault="00A80D1C" w:rsidP="00A80D1C">
      <w:pPr>
        <w:pStyle w:val="ListParagraph"/>
        <w:rPr>
          <w:rFonts w:ascii="Arial" w:eastAsia="+mn-ea" w:hAnsi="Arial" w:cs="Arial"/>
          <w:color w:val="003763"/>
          <w:kern w:val="24"/>
          <w:sz w:val="20"/>
          <w:szCs w:val="20"/>
          <w:lang w:eastAsia="en-US"/>
        </w:rPr>
      </w:pP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3C6947B0" w14:textId="77777777" w:rsidR="00F54387" w:rsidRDefault="00F54387"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lastRenderedPageBreak/>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lastRenderedPageBreak/>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 xml:space="preserve">700/160 Amata City Chonburi Industrial Estate Moo1, T. </w:t>
      </w:r>
      <w:proofErr w:type="spellStart"/>
      <w:r w:rsidR="003F5DBB" w:rsidRPr="003F5DBB">
        <w:rPr>
          <w:rFonts w:ascii="Arial" w:eastAsia="+mn-ea" w:hAnsi="Arial" w:cs="Arial"/>
          <w:color w:val="003763"/>
          <w:kern w:val="24"/>
          <w:sz w:val="20"/>
          <w:szCs w:val="20"/>
          <w:lang w:eastAsia="en-US"/>
        </w:rPr>
        <w:t>Bankao</w:t>
      </w:r>
      <w:proofErr w:type="spellEnd"/>
      <w:r w:rsidR="003F5DBB" w:rsidRPr="003F5DBB">
        <w:rPr>
          <w:rFonts w:ascii="Arial" w:eastAsia="+mn-ea" w:hAnsi="Arial" w:cs="Arial"/>
          <w:color w:val="003763"/>
          <w:kern w:val="24"/>
          <w:sz w:val="20"/>
          <w:szCs w:val="20"/>
          <w:lang w:eastAsia="en-US"/>
        </w:rPr>
        <w:t>,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3740B68A"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F54387" w:rsidRPr="00057852">
          <w:rPr>
            <w:rStyle w:val="Hyperlink"/>
          </w:rPr>
          <w:t>ACSTH-Recruitment@aarcorp.com</w:t>
        </w:r>
      </w:hyperlink>
      <w:r w:rsidR="00F54387">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03687C"/>
    <w:multiLevelType w:val="hybridMultilevel"/>
    <w:tmpl w:val="736A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25129"/>
    <w:multiLevelType w:val="hybridMultilevel"/>
    <w:tmpl w:val="C598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1"/>
  </w:num>
  <w:num w:numId="2" w16cid:durableId="276104166">
    <w:abstractNumId w:val="6"/>
  </w:num>
  <w:num w:numId="3" w16cid:durableId="584463522">
    <w:abstractNumId w:val="22"/>
  </w:num>
  <w:num w:numId="4" w16cid:durableId="1062870660">
    <w:abstractNumId w:val="5"/>
  </w:num>
  <w:num w:numId="5" w16cid:durableId="756630576">
    <w:abstractNumId w:val="16"/>
  </w:num>
  <w:num w:numId="6" w16cid:durableId="272173531">
    <w:abstractNumId w:val="21"/>
  </w:num>
  <w:num w:numId="7" w16cid:durableId="250043499">
    <w:abstractNumId w:val="23"/>
  </w:num>
  <w:num w:numId="8" w16cid:durableId="1289893020">
    <w:abstractNumId w:val="8"/>
  </w:num>
  <w:num w:numId="9" w16cid:durableId="271401759">
    <w:abstractNumId w:val="2"/>
  </w:num>
  <w:num w:numId="10" w16cid:durableId="1943031228">
    <w:abstractNumId w:val="4"/>
  </w:num>
  <w:num w:numId="11" w16cid:durableId="228729902">
    <w:abstractNumId w:val="15"/>
  </w:num>
  <w:num w:numId="12" w16cid:durableId="1859078129">
    <w:abstractNumId w:val="7"/>
  </w:num>
  <w:num w:numId="13" w16cid:durableId="106430641">
    <w:abstractNumId w:val="11"/>
  </w:num>
  <w:num w:numId="14" w16cid:durableId="958414919">
    <w:abstractNumId w:val="9"/>
  </w:num>
  <w:num w:numId="15" w16cid:durableId="1437554706">
    <w:abstractNumId w:val="0"/>
  </w:num>
  <w:num w:numId="16" w16cid:durableId="1957979893">
    <w:abstractNumId w:val="14"/>
  </w:num>
  <w:num w:numId="17" w16cid:durableId="1068914812">
    <w:abstractNumId w:val="18"/>
  </w:num>
  <w:num w:numId="18" w16cid:durableId="390663992">
    <w:abstractNumId w:val="13"/>
  </w:num>
  <w:num w:numId="19" w16cid:durableId="1844590215">
    <w:abstractNumId w:val="7"/>
  </w:num>
  <w:num w:numId="20" w16cid:durableId="588658242">
    <w:abstractNumId w:val="11"/>
  </w:num>
  <w:num w:numId="21" w16cid:durableId="378089904">
    <w:abstractNumId w:val="17"/>
  </w:num>
  <w:num w:numId="22" w16cid:durableId="1343900962">
    <w:abstractNumId w:val="10"/>
  </w:num>
  <w:num w:numId="23" w16cid:durableId="373846666">
    <w:abstractNumId w:val="19"/>
  </w:num>
  <w:num w:numId="24" w16cid:durableId="1667829420">
    <w:abstractNumId w:val="3"/>
  </w:num>
  <w:num w:numId="25" w16cid:durableId="1342704482">
    <w:abstractNumId w:val="20"/>
  </w:num>
  <w:num w:numId="26" w16cid:durableId="15184989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53C84"/>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42024"/>
    <w:rsid w:val="00257A7C"/>
    <w:rsid w:val="002641A5"/>
    <w:rsid w:val="00294914"/>
    <w:rsid w:val="002C0C90"/>
    <w:rsid w:val="002D388A"/>
    <w:rsid w:val="003130B5"/>
    <w:rsid w:val="00317BD1"/>
    <w:rsid w:val="003259E2"/>
    <w:rsid w:val="00326F2F"/>
    <w:rsid w:val="00327693"/>
    <w:rsid w:val="0035739D"/>
    <w:rsid w:val="0037638D"/>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65331"/>
    <w:rsid w:val="00865AA5"/>
    <w:rsid w:val="00866A4C"/>
    <w:rsid w:val="00867951"/>
    <w:rsid w:val="00873D00"/>
    <w:rsid w:val="00876608"/>
    <w:rsid w:val="008A7C4A"/>
    <w:rsid w:val="008B165D"/>
    <w:rsid w:val="009A6390"/>
    <w:rsid w:val="009C38DD"/>
    <w:rsid w:val="00A41607"/>
    <w:rsid w:val="00A577C3"/>
    <w:rsid w:val="00A63415"/>
    <w:rsid w:val="00A71DB0"/>
    <w:rsid w:val="00A735A3"/>
    <w:rsid w:val="00A80D1C"/>
    <w:rsid w:val="00A91C34"/>
    <w:rsid w:val="00AB6420"/>
    <w:rsid w:val="00AC018B"/>
    <w:rsid w:val="00AC0910"/>
    <w:rsid w:val="00AD1CFE"/>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240C5"/>
    <w:rsid w:val="00D43100"/>
    <w:rsid w:val="00D527A5"/>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61C4"/>
    <w:rsid w:val="00F41422"/>
    <w:rsid w:val="00F54387"/>
    <w:rsid w:val="00F81640"/>
    <w:rsid w:val="00FA4A0E"/>
    <w:rsid w:val="00FA6458"/>
    <w:rsid w:val="00FD2C8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00971095">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68295701">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752695799">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0766141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29</cp:revision>
  <dcterms:created xsi:type="dcterms:W3CDTF">2024-03-28T15:41:00Z</dcterms:created>
  <dcterms:modified xsi:type="dcterms:W3CDTF">2024-11-27T01:49:00Z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